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24"/>
          <w:szCs w:val="24"/>
        </w:rPr>
      </w:pPr>
      <w:r>
        <w:rPr>
          <w:rFonts w:hint="eastAsia"/>
          <w:sz w:val="24"/>
          <w:szCs w:val="24"/>
        </w:rPr>
        <w:t>真岡市保育士等就職支援金交付対象者推薦書</w:t>
      </w:r>
    </w:p>
    <w:p>
      <w:pPr>
        <w:ind w:firstLineChars="1100" w:firstLine="2640"/>
        <w:rPr>
          <w:sz w:val="24"/>
          <w:szCs w:val="24"/>
        </w:rPr>
      </w:pPr>
    </w:p>
    <w:p>
      <w:pPr>
        <w:ind w:firstLineChars="1100" w:firstLine="2640"/>
        <w:rPr>
          <w:sz w:val="24"/>
          <w:szCs w:val="24"/>
        </w:rPr>
      </w:pPr>
    </w:p>
    <w:p>
      <w:pPr>
        <w:rPr>
          <w:sz w:val="24"/>
          <w:szCs w:val="24"/>
        </w:rPr>
      </w:pPr>
      <w:r>
        <w:rPr>
          <w:rFonts w:hint="eastAsia"/>
          <w:sz w:val="24"/>
          <w:szCs w:val="24"/>
        </w:rPr>
        <w:t xml:space="preserve">　　　　　　　　　　　　　　　　　　　　　　　　　　　年　　月　　日</w:t>
      </w:r>
    </w:p>
    <w:p>
      <w:pPr>
        <w:rPr>
          <w:sz w:val="24"/>
          <w:szCs w:val="24"/>
        </w:rPr>
      </w:pPr>
    </w:p>
    <w:p>
      <w:pPr>
        <w:ind w:firstLineChars="100" w:firstLine="240"/>
        <w:rPr>
          <w:sz w:val="24"/>
          <w:szCs w:val="24"/>
        </w:rPr>
      </w:pPr>
      <w:r>
        <w:rPr>
          <w:rFonts w:hint="eastAsia"/>
          <w:sz w:val="24"/>
          <w:szCs w:val="24"/>
        </w:rPr>
        <w:t>真岡市長　様</w:t>
      </w:r>
    </w:p>
    <w:p>
      <w:pPr>
        <w:rPr>
          <w:sz w:val="24"/>
          <w:szCs w:val="24"/>
        </w:rPr>
      </w:pPr>
    </w:p>
    <w:p>
      <w:pPr>
        <w:ind w:firstLineChars="1900" w:firstLine="4560"/>
        <w:rPr>
          <w:sz w:val="24"/>
          <w:szCs w:val="24"/>
        </w:rPr>
      </w:pPr>
      <w:r>
        <w:rPr>
          <w:rFonts w:hint="eastAsia"/>
          <w:sz w:val="24"/>
          <w:szCs w:val="24"/>
        </w:rPr>
        <w:t>学校名</w:t>
      </w:r>
    </w:p>
    <w:p>
      <w:pPr>
        <w:ind w:firstLineChars="1800" w:firstLine="4320"/>
        <w:rPr>
          <w:sz w:val="24"/>
          <w:szCs w:val="24"/>
        </w:rPr>
      </w:pPr>
      <w:r>
        <w:rPr>
          <w:rFonts w:hint="eastAsia"/>
          <w:sz w:val="24"/>
          <w:szCs w:val="24"/>
        </w:rPr>
        <w:t>代表者名　　　　　　　　　　　印</w:t>
      </w:r>
    </w:p>
    <w:p>
      <w:pPr>
        <w:rPr>
          <w:sz w:val="24"/>
          <w:szCs w:val="24"/>
        </w:rPr>
      </w:pPr>
    </w:p>
    <w:p>
      <w:pPr>
        <w:rPr>
          <w:sz w:val="24"/>
          <w:szCs w:val="24"/>
        </w:rPr>
      </w:pPr>
    </w:p>
    <w:p>
      <w:pPr>
        <w:ind w:firstLineChars="100" w:firstLine="240"/>
        <w:rPr>
          <w:sz w:val="24"/>
          <w:szCs w:val="24"/>
        </w:rPr>
      </w:pPr>
      <w:r>
        <w:rPr>
          <w:rFonts w:hint="eastAsia"/>
          <w:sz w:val="24"/>
          <w:szCs w:val="24"/>
        </w:rPr>
        <w:t>下記の学生は、健康で学業・人物ともに優れ、保育士・幼稚園教諭の資格取得に強い関心を抱き、積極的に学業に取り組み、将来保育士・幼稚園教諭として就業することが適切であると判断される学生であるため、真岡市保育士等就職支援金の交付対象者と</w:t>
      </w:r>
      <w:bookmarkStart w:id="0" w:name="_GoBack"/>
      <w:bookmarkEnd w:id="0"/>
      <w:r>
        <w:rPr>
          <w:rFonts w:hint="eastAsia"/>
          <w:sz w:val="24"/>
          <w:szCs w:val="24"/>
        </w:rPr>
        <w:t>して推薦します。</w:t>
      </w:r>
    </w:p>
    <w:p>
      <w:pPr>
        <w:rPr>
          <w:sz w:val="24"/>
          <w:szCs w:val="24"/>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6768"/>
      </w:tblGrid>
      <w:tr>
        <w:trPr>
          <w:trHeight w:val="627"/>
        </w:trPr>
        <w:tc>
          <w:tcPr>
            <w:tcW w:w="1806" w:type="dxa"/>
            <w:vAlign w:val="center"/>
          </w:tcPr>
          <w:p>
            <w:pPr>
              <w:jc w:val="center"/>
            </w:pPr>
            <w:r>
              <w:ruby>
                <w:rubyPr>
                  <w:rubyAlign w:val="distributeLetter"/>
                  <w:hps w:val="10"/>
                  <w:hpsRaise w:val="22"/>
                  <w:hpsBaseText w:val="21"/>
                  <w:lid w:val="ja-JP"/>
                </w:rubyPr>
                <w:rt>
                  <w:r>
                    <w:rPr>
                      <w:rFonts w:hAnsi="ＭＳ 明朝" w:hint="eastAsia"/>
                      <w:sz w:val="10"/>
                    </w:rPr>
                    <w:t>ふり</w:t>
                  </w:r>
                </w:rt>
                <w:rubyBase>
                  <w:r>
                    <w:rPr>
                      <w:rFonts w:hint="eastAsia"/>
                    </w:rPr>
                    <w:t>氏</w:t>
                  </w:r>
                </w:rubyBase>
              </w:ruby>
            </w:r>
            <w:r>
              <w:rPr>
                <w:rFonts w:hint="eastAsia"/>
              </w:rPr>
              <w:t xml:space="preserve">　</w:t>
            </w:r>
            <w:r>
              <w:ruby>
                <w:rubyPr>
                  <w:rubyAlign w:val="distributeLetter"/>
                  <w:hps w:val="10"/>
                  <w:hpsRaise w:val="22"/>
                  <w:hpsBaseText w:val="21"/>
                  <w:lid w:val="ja-JP"/>
                </w:rubyPr>
                <w:rt>
                  <w:r>
                    <w:rPr>
                      <w:rFonts w:hAnsi="ＭＳ 明朝" w:hint="eastAsia"/>
                      <w:sz w:val="10"/>
                    </w:rPr>
                    <w:t>がな</w:t>
                  </w:r>
                </w:rt>
                <w:rubyBase>
                  <w:r>
                    <w:rPr>
                      <w:rFonts w:hint="eastAsia"/>
                    </w:rPr>
                    <w:t>名</w:t>
                  </w:r>
                </w:rubyBase>
              </w:ruby>
            </w:r>
          </w:p>
        </w:tc>
        <w:tc>
          <w:tcPr>
            <w:tcW w:w="6768" w:type="dxa"/>
          </w:tcPr>
          <w:p/>
        </w:tc>
      </w:tr>
      <w:tr>
        <w:trPr>
          <w:trHeight w:val="685"/>
        </w:trPr>
        <w:tc>
          <w:tcPr>
            <w:tcW w:w="1806" w:type="dxa"/>
            <w:vAlign w:val="center"/>
          </w:tcPr>
          <w:p>
            <w:pPr>
              <w:jc w:val="center"/>
            </w:pPr>
            <w:r>
              <w:rPr>
                <w:rFonts w:hint="eastAsia"/>
              </w:rPr>
              <w:t>生年月日</w:t>
            </w:r>
          </w:p>
        </w:tc>
        <w:tc>
          <w:tcPr>
            <w:tcW w:w="6768" w:type="dxa"/>
            <w:vAlign w:val="center"/>
          </w:tcPr>
          <w:p>
            <w:pPr>
              <w:jc w:val="center"/>
            </w:pPr>
            <w:r>
              <w:rPr>
                <w:rFonts w:hint="eastAsia"/>
              </w:rPr>
              <w:t>年　　　　月　　　　日生</w:t>
            </w:r>
          </w:p>
        </w:tc>
      </w:tr>
      <w:tr>
        <w:trPr>
          <w:trHeight w:val="539"/>
        </w:trPr>
        <w:tc>
          <w:tcPr>
            <w:tcW w:w="1806" w:type="dxa"/>
            <w:vAlign w:val="center"/>
          </w:tcPr>
          <w:p>
            <w:pPr>
              <w:jc w:val="center"/>
            </w:pPr>
            <w:r>
              <w:rPr>
                <w:rFonts w:hint="eastAsia"/>
              </w:rPr>
              <w:t>住　　所</w:t>
            </w:r>
          </w:p>
        </w:tc>
        <w:tc>
          <w:tcPr>
            <w:tcW w:w="6768" w:type="dxa"/>
          </w:tcPr>
          <w:p>
            <w:r>
              <w:rPr>
                <w:rFonts w:hint="eastAsia"/>
              </w:rPr>
              <w:t>郵便番号（　　　－　　　　）</w:t>
            </w:r>
          </w:p>
          <w:p/>
        </w:tc>
      </w:tr>
      <w:tr>
        <w:trPr>
          <w:trHeight w:val="375"/>
        </w:trPr>
        <w:tc>
          <w:tcPr>
            <w:tcW w:w="1806" w:type="dxa"/>
            <w:vAlign w:val="center"/>
          </w:tcPr>
          <w:p>
            <w:pPr>
              <w:jc w:val="center"/>
            </w:pPr>
            <w:r>
              <w:rPr>
                <w:rFonts w:hint="eastAsia"/>
              </w:rPr>
              <w:t>養成施設名</w:t>
            </w:r>
          </w:p>
          <w:p>
            <w:pPr>
              <w:jc w:val="center"/>
            </w:pPr>
            <w:r>
              <w:rPr>
                <w:rFonts w:hint="eastAsia"/>
              </w:rPr>
              <w:t>（学校名等）</w:t>
            </w:r>
          </w:p>
        </w:tc>
        <w:tc>
          <w:tcPr>
            <w:tcW w:w="6768" w:type="dxa"/>
          </w:tcPr>
          <w:p/>
        </w:tc>
      </w:tr>
      <w:tr>
        <w:trPr>
          <w:trHeight w:val="540"/>
        </w:trPr>
        <w:tc>
          <w:tcPr>
            <w:tcW w:w="1806" w:type="dxa"/>
            <w:vAlign w:val="center"/>
          </w:tcPr>
          <w:p>
            <w:pPr>
              <w:jc w:val="center"/>
            </w:pPr>
            <w:r>
              <w:rPr>
                <w:rFonts w:hint="eastAsia"/>
              </w:rPr>
              <w:t>所在地</w:t>
            </w:r>
          </w:p>
        </w:tc>
        <w:tc>
          <w:tcPr>
            <w:tcW w:w="6768" w:type="dxa"/>
          </w:tcPr>
          <w:p>
            <w:r>
              <w:rPr>
                <w:rFonts w:hint="eastAsia"/>
              </w:rPr>
              <w:t>郵便番号（　　　－　　　　）</w:t>
            </w:r>
          </w:p>
          <w:p/>
        </w:tc>
      </w:tr>
      <w:tr>
        <w:trPr>
          <w:trHeight w:val="960"/>
        </w:trPr>
        <w:tc>
          <w:tcPr>
            <w:tcW w:w="1806" w:type="dxa"/>
            <w:vAlign w:val="center"/>
          </w:tcPr>
          <w:p>
            <w:pPr>
              <w:jc w:val="center"/>
            </w:pPr>
            <w:r>
              <w:rPr>
                <w:rFonts w:hint="eastAsia"/>
              </w:rPr>
              <w:t>学部・学科等</w:t>
            </w:r>
          </w:p>
        </w:tc>
        <w:tc>
          <w:tcPr>
            <w:tcW w:w="6768" w:type="dxa"/>
            <w:vAlign w:val="center"/>
          </w:tcPr>
          <w:p>
            <w:r>
              <w:rPr>
                <w:rFonts w:hint="eastAsia"/>
              </w:rPr>
              <w:t xml:space="preserve">　　　　　　　　　　学部　　　　　　　　　学科</w:t>
            </w:r>
          </w:p>
          <w:p>
            <w:pPr>
              <w:ind w:firstLineChars="400" w:firstLine="840"/>
            </w:pPr>
            <w:r>
              <w:rPr>
                <w:rFonts w:hint="eastAsia"/>
              </w:rPr>
              <w:t xml:space="preserve">　第　　　　学年　　（修業期間　　　年）</w:t>
            </w:r>
          </w:p>
        </w:tc>
      </w:tr>
      <w:tr>
        <w:trPr>
          <w:trHeight w:val="722"/>
        </w:trPr>
        <w:tc>
          <w:tcPr>
            <w:tcW w:w="1806" w:type="dxa"/>
            <w:vAlign w:val="center"/>
          </w:tcPr>
          <w:p>
            <w:pPr>
              <w:jc w:val="center"/>
            </w:pPr>
            <w:r>
              <w:rPr>
                <w:rFonts w:hint="eastAsia"/>
              </w:rPr>
              <w:t>資格取得内容</w:t>
            </w:r>
          </w:p>
        </w:tc>
        <w:tc>
          <w:tcPr>
            <w:tcW w:w="6768" w:type="dxa"/>
            <w:vAlign w:val="center"/>
          </w:tcPr>
          <w:p>
            <w:pPr>
              <w:ind w:firstLineChars="100" w:firstLine="210"/>
            </w:pPr>
            <w:r>
              <w:rPr>
                <w:rFonts w:hint="eastAsia"/>
              </w:rPr>
              <w:t>１．保育士のみ　２．幼稚園教諭のみ　　３．いずれも</w:t>
            </w:r>
          </w:p>
        </w:tc>
      </w:tr>
      <w:tr>
        <w:trPr>
          <w:trHeight w:val="548"/>
        </w:trPr>
        <w:tc>
          <w:tcPr>
            <w:tcW w:w="1806" w:type="dxa"/>
            <w:vAlign w:val="center"/>
          </w:tcPr>
          <w:p>
            <w:pPr>
              <w:jc w:val="center"/>
            </w:pPr>
            <w:r>
              <w:rPr>
                <w:rFonts w:hint="eastAsia"/>
              </w:rPr>
              <w:t>成績概評※</w:t>
            </w:r>
          </w:p>
        </w:tc>
        <w:tc>
          <w:tcPr>
            <w:tcW w:w="6768" w:type="dxa"/>
          </w:tcPr>
          <w:p/>
          <w:p/>
        </w:tc>
      </w:tr>
      <w:tr>
        <w:trPr>
          <w:trHeight w:val="548"/>
        </w:trPr>
        <w:tc>
          <w:tcPr>
            <w:tcW w:w="1806" w:type="dxa"/>
            <w:vAlign w:val="center"/>
          </w:tcPr>
          <w:p>
            <w:pPr>
              <w:jc w:val="center"/>
            </w:pPr>
            <w:r>
              <w:rPr>
                <w:rFonts w:hint="eastAsia"/>
              </w:rPr>
              <w:t>人物概評</w:t>
            </w:r>
          </w:p>
        </w:tc>
        <w:tc>
          <w:tcPr>
            <w:tcW w:w="6768" w:type="dxa"/>
          </w:tcPr>
          <w:p/>
          <w:p/>
        </w:tc>
      </w:tr>
      <w:tr>
        <w:trPr>
          <w:trHeight w:val="673"/>
        </w:trPr>
        <w:tc>
          <w:tcPr>
            <w:tcW w:w="1806" w:type="dxa"/>
            <w:vAlign w:val="center"/>
          </w:tcPr>
          <w:p>
            <w:pPr>
              <w:jc w:val="center"/>
            </w:pPr>
            <w:r>
              <w:rPr>
                <w:rFonts w:hint="eastAsia"/>
              </w:rPr>
              <w:t>その他推薦の参考事項</w:t>
            </w:r>
          </w:p>
        </w:tc>
        <w:tc>
          <w:tcPr>
            <w:tcW w:w="6768" w:type="dxa"/>
          </w:tcPr>
          <w:p/>
          <w:p/>
        </w:tc>
      </w:tr>
    </w:tbl>
    <w:p>
      <w:r>
        <w:rPr>
          <w:rFonts w:hint="eastAsia"/>
        </w:rPr>
        <w:t>※入学して間もない場合は、入学試験等の結果を参考とすること</w:t>
      </w:r>
    </w:p>
    <w:p>
      <w:pPr>
        <w:ind w:left="210" w:hangingChars="100" w:hanging="210"/>
      </w:pPr>
      <w:r>
        <w:rPr>
          <w:rFonts w:hint="eastAsia"/>
        </w:rPr>
        <w:t>※在学２年目以降は、前学年度末の学業成績証明書をもって成績概評とすることができる</w:t>
      </w:r>
    </w:p>
    <w:sectPr>
      <w:pgSz w:w="11906" w:h="16838"/>
      <w:pgMar w:top="1985"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character" w:customStyle="1" w:styleId="a4">
    <w:name w:val="記 (文字)"/>
    <w:basedOn w:val="a0"/>
    <w:link w:val="a3"/>
    <w:uiPriority w:val="99"/>
    <w:rPr>
      <w:rFonts w:ascii="Century" w:eastAsia="ＭＳ 明朝" w:hAnsi="Century" w:cs="Times New Roman"/>
      <w:sz w:val="24"/>
      <w:szCs w:val="24"/>
    </w:rPr>
  </w:style>
  <w:style w:type="paragraph" w:styleId="a5">
    <w:name w:val="Closing"/>
    <w:basedOn w:val="a"/>
    <w:link w:val="a6"/>
    <w:uiPriority w:val="99"/>
    <w:unhideWhenUsed/>
    <w:pPr>
      <w:jc w:val="right"/>
    </w:pPr>
    <w:rPr>
      <w:sz w:val="24"/>
      <w:szCs w:val="24"/>
    </w:rPr>
  </w:style>
  <w:style w:type="character" w:customStyle="1" w:styleId="a6">
    <w:name w:val="結語 (文字)"/>
    <w:basedOn w:val="a0"/>
    <w:link w:val="a5"/>
    <w:uiPriority w:val="99"/>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character" w:customStyle="1" w:styleId="a4">
    <w:name w:val="記 (文字)"/>
    <w:basedOn w:val="a0"/>
    <w:link w:val="a3"/>
    <w:uiPriority w:val="99"/>
    <w:rPr>
      <w:rFonts w:ascii="Century" w:eastAsia="ＭＳ 明朝" w:hAnsi="Century" w:cs="Times New Roman"/>
      <w:sz w:val="24"/>
      <w:szCs w:val="24"/>
    </w:rPr>
  </w:style>
  <w:style w:type="paragraph" w:styleId="a5">
    <w:name w:val="Closing"/>
    <w:basedOn w:val="a"/>
    <w:link w:val="a6"/>
    <w:uiPriority w:val="99"/>
    <w:unhideWhenUsed/>
    <w:pPr>
      <w:jc w:val="right"/>
    </w:pPr>
    <w:rPr>
      <w:sz w:val="24"/>
      <w:szCs w:val="24"/>
    </w:rPr>
  </w:style>
  <w:style w:type="character" w:customStyle="1" w:styleId="a6">
    <w:name w:val="結語 (文字)"/>
    <w:basedOn w:val="a0"/>
    <w:link w:val="a5"/>
    <w:uiPriority w:val="9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2018-03-24T07:47:00Z</cp:lastPrinted>
  <dcterms:created xsi:type="dcterms:W3CDTF">2018-03-24T07:33:00Z</dcterms:created>
  <dcterms:modified xsi:type="dcterms:W3CDTF">2018-03-24T08:39:00Z</dcterms:modified>
</cp:coreProperties>
</file>