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793CCB" w:rsidP="007A25B4">
      <w:pPr>
        <w:widowControl/>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7696" behindDoc="0" locked="0" layoutInCell="1" allowOverlap="1">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C8A19"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" filled="f" strokecolor="black [3200]" strokeweight=".5pt">
                <v:path arrowok="t"/>
              </v:rect>
            </w:pict>
          </mc:Fallback>
        </mc:AlternateContent>
      </w:r>
      <w:r>
        <w:rPr>
          <w:rFonts w:ascii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 o:spid="_x0000_s1026" style="position:absolute;left:0;text-align:left;margin-left:-19.65pt;margin-top:-33.85pt;width:177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" filled="f" stroked="f" strokeweight="2pt">
                <v:path arrowok="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FE2F84">
        <w:rPr>
          <w:rFonts w:asciiTheme="minorEastAsia" w:hAnsiTheme="minorEastAsia" w:hint="eastAsia"/>
        </w:rPr>
        <w:t xml:space="preserve">年　月　</w:t>
      </w:r>
      <w:r w:rsidR="007A25B4">
        <w:rPr>
          <w:rFonts w:asciiTheme="minorEastAsia" w:hAnsiTheme="minorEastAsia" w:hint="eastAsia"/>
        </w:rPr>
        <w:t>日</w:t>
      </w:r>
    </w:p>
    <w:p w:rsidR="00FA4EBA" w:rsidRPr="00E412A9" w:rsidRDefault="00F674C0">
      <w:pPr>
        <w:widowControl/>
        <w:jc w:val="left"/>
        <w:rPr>
          <w:rFonts w:asciiTheme="minorEastAsia" w:hAnsiTheme="minorEastAsia"/>
        </w:rPr>
      </w:pPr>
      <w:r>
        <w:rPr>
          <w:rFonts w:asciiTheme="minorEastAsia" w:hAnsiTheme="minorEastAsia" w:hint="eastAsia"/>
        </w:rPr>
        <w:t>真岡</w:t>
      </w:r>
      <w:r w:rsidR="00FE2F84">
        <w:rPr>
          <w:rFonts w:asciiTheme="minorEastAsia" w:hAnsiTheme="minorEastAsia" w:hint="eastAsia"/>
        </w:rPr>
        <w:t>市長　　　　　殿</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555E68">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C31CB4">
        <w:rPr>
          <w:rFonts w:hint="eastAsia"/>
        </w:rPr>
        <w:t>（所有権の保存または移転の登記をしようとする不動産）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C31CB4">
        <w:rPr>
          <w:rFonts w:asciiTheme="minorEastAsia" w:hAnsiTheme="minorEastAsia" w:hint="eastAsia"/>
          <w:sz w:val="22"/>
        </w:rPr>
        <w:t>申請</w:t>
      </w:r>
      <w:r w:rsidRPr="00EC61F2">
        <w:rPr>
          <w:rFonts w:asciiTheme="minorEastAsia" w:hAnsiTheme="minorEastAsia" w:cs="ＭＳ 明朝" w:hint="eastAsia"/>
          <w:color w:val="000000"/>
          <w:kern w:val="0"/>
          <w:sz w:val="22"/>
        </w:rPr>
        <w:t>不動産の登記事項証明書</w:t>
      </w:r>
    </w:p>
    <w:p w:rsidR="003B712A" w:rsidRPr="00E412A9" w:rsidRDefault="003B712A" w:rsidP="00C31CB4">
      <w:pPr>
        <w:suppressAutoHyphens/>
        <w:wordWrap w:val="0"/>
        <w:autoSpaceDE w:val="0"/>
        <w:autoSpaceDN w:val="0"/>
        <w:ind w:left="550" w:hangingChars="250" w:hanging="550"/>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C31CB4">
        <w:rPr>
          <w:rFonts w:asciiTheme="minorEastAsia" w:hAnsiTheme="minorEastAsia" w:cs="ＭＳ 明朝" w:hint="eastAsia"/>
          <w:color w:val="000000"/>
          <w:kern w:val="0"/>
          <w:sz w:val="22"/>
        </w:rPr>
        <w:t>申請不動産に関し、地方自治法第260条の38第1項に規定する申請をすることについて総会で議決したことを証する書類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bookmarkStart w:id="0" w:name="_GoBack"/>
      <w:bookmarkEnd w:id="0"/>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headerReference w:type="even" r:id="rId7"/>
      <w:headerReference w:type="default" r:id="rId8"/>
      <w:footerReference w:type="even" r:id="rId9"/>
      <w:footerReference w:type="default" r:id="rId10"/>
      <w:headerReference w:type="first" r:id="rId11"/>
      <w:footerReference w:type="first" r:id="rId12"/>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CC" w:rsidRDefault="00050ECC" w:rsidP="00DC31FC">
      <w:r>
        <w:separator/>
      </w:r>
    </w:p>
  </w:endnote>
  <w:endnote w:type="continuationSeparator" w:id="0">
    <w:p w:rsidR="00050ECC" w:rsidRDefault="00050EC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CC" w:rsidRDefault="00050ECC" w:rsidP="00DC31FC">
      <w:r>
        <w:separator/>
      </w:r>
    </w:p>
  </w:footnote>
  <w:footnote w:type="continuationSeparator" w:id="0">
    <w:p w:rsidR="00050ECC" w:rsidRDefault="00050ECC"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50ECC"/>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55E68"/>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93CCB"/>
    <w:rsid w:val="007A25B4"/>
    <w:rsid w:val="007C7DFF"/>
    <w:rsid w:val="00821814"/>
    <w:rsid w:val="00821D1F"/>
    <w:rsid w:val="00870D41"/>
    <w:rsid w:val="00875B73"/>
    <w:rsid w:val="00877FF4"/>
    <w:rsid w:val="008B7F9C"/>
    <w:rsid w:val="008C3DE9"/>
    <w:rsid w:val="008E061E"/>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31CB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674C0"/>
    <w:rsid w:val="00F76185"/>
    <w:rsid w:val="00FA4EBA"/>
    <w:rsid w:val="00FC3015"/>
    <w:rsid w:val="00FE2F84"/>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69D65AF"/>
  <w15:docId w15:val="{45A8CF68-A6FE-4A13-8798-8FDB45DF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199B-48F2-423C-ADF1-19AF66F4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岩渕　宏之</cp:lastModifiedBy>
  <cp:revision>5</cp:revision>
  <cp:lastPrinted>2015-01-23T01:30:00Z</cp:lastPrinted>
  <dcterms:created xsi:type="dcterms:W3CDTF">2015-07-28T00:34:00Z</dcterms:created>
  <dcterms:modified xsi:type="dcterms:W3CDTF">2021-11-25T04:47:00Z</dcterms:modified>
</cp:coreProperties>
</file>